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CFAC0" w14:textId="77777777" w:rsidR="00D20CBE" w:rsidRDefault="00107634">
      <w:pPr>
        <w:spacing w:after="464" w:line="259" w:lineRule="auto"/>
        <w:ind w:left="4066" w:firstLine="0"/>
        <w:jc w:val="left"/>
      </w:pPr>
      <w:r>
        <w:rPr>
          <w:noProof/>
        </w:rPr>
        <w:drawing>
          <wp:inline distT="0" distB="0" distL="0" distR="0" wp14:anchorId="0B5FBD92" wp14:editId="72F852F1">
            <wp:extent cx="1190625" cy="1343025"/>
            <wp:effectExtent l="0" t="0" r="0" b="0"/>
            <wp:docPr id="227" name="Picture 2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C4A7A" w14:textId="77777777" w:rsidR="00D20CBE" w:rsidRDefault="00107634">
      <w:pPr>
        <w:spacing w:after="29" w:line="259" w:lineRule="auto"/>
        <w:ind w:left="305" w:firstLine="0"/>
        <w:jc w:val="center"/>
      </w:pPr>
      <w:r>
        <w:rPr>
          <w:b/>
          <w:sz w:val="32"/>
        </w:rPr>
        <w:t>Saint Elizabeth University</w:t>
      </w:r>
    </w:p>
    <w:p w14:paraId="64320309" w14:textId="77777777" w:rsidR="00D20CBE" w:rsidRDefault="00107634">
      <w:pPr>
        <w:spacing w:after="473" w:line="259" w:lineRule="auto"/>
        <w:ind w:left="305" w:firstLine="0"/>
        <w:jc w:val="center"/>
      </w:pPr>
      <w:r>
        <w:rPr>
          <w:b/>
          <w:sz w:val="30"/>
        </w:rPr>
        <w:t>Office of Accessibility Services and Residence Life</w:t>
      </w:r>
    </w:p>
    <w:p w14:paraId="6DAB4C81" w14:textId="77777777" w:rsidR="00D20CBE" w:rsidRDefault="00107634">
      <w:pPr>
        <w:pStyle w:val="Heading1"/>
      </w:pPr>
      <w:r>
        <w:t>Accessibility Housing Request Physician Form</w:t>
      </w:r>
    </w:p>
    <w:p w14:paraId="5FA2E1B4" w14:textId="77777777" w:rsidR="00D20CBE" w:rsidRDefault="00107634">
      <w:pPr>
        <w:spacing w:after="51"/>
        <w:ind w:right="2"/>
      </w:pPr>
      <w:r>
        <w:t>Office of Accessibility Services</w:t>
      </w:r>
    </w:p>
    <w:p w14:paraId="06B9A583" w14:textId="77777777" w:rsidR="00D20CBE" w:rsidRDefault="00107634">
      <w:pPr>
        <w:spacing w:after="56"/>
        <w:ind w:right="2"/>
      </w:pPr>
      <w:r>
        <w:t>Phone: (973) 290-4261</w:t>
      </w:r>
    </w:p>
    <w:p w14:paraId="1B0F5461" w14:textId="4F31F254" w:rsidR="00D20CBE" w:rsidRDefault="00107634">
      <w:pPr>
        <w:spacing w:after="491" w:line="259" w:lineRule="auto"/>
        <w:ind w:firstLine="0"/>
        <w:jc w:val="left"/>
      </w:pPr>
      <w:r>
        <w:t xml:space="preserve">Email: </w:t>
      </w:r>
      <w:r w:rsidR="00912E13">
        <w:rPr>
          <w:color w:val="1154CC"/>
          <w:u w:val="single" w:color="1154CC"/>
        </w:rPr>
        <w:t>lseneca</w:t>
      </w:r>
      <w:r>
        <w:rPr>
          <w:color w:val="1154CC"/>
          <w:u w:val="single" w:color="1154CC"/>
        </w:rPr>
        <w:t>@steu.edu</w:t>
      </w:r>
    </w:p>
    <w:p w14:paraId="3624D326" w14:textId="24ECC922" w:rsidR="00D20CBE" w:rsidRDefault="00107634">
      <w:pPr>
        <w:spacing w:after="519"/>
        <w:ind w:right="2"/>
      </w:pPr>
      <w:proofErr w:type="gramStart"/>
      <w:r>
        <w:t>Students</w:t>
      </w:r>
      <w:proofErr w:type="gramEnd"/>
      <w:r>
        <w:t xml:space="preserve"> please read this entire form. Students may request special housing if they have a qualified medical condition or psychological/medical disability defined by the Americans with Disabilities Act Amendments Act (2008). The initial request for housing accommodations is to be made with the Accessibility Services </w:t>
      </w:r>
      <w:r w:rsidR="005B216E">
        <w:t>Director</w:t>
      </w:r>
      <w:r>
        <w:t xml:space="preserve">, according to </w:t>
      </w:r>
      <w:proofErr w:type="gramStart"/>
      <w:r>
        <w:t>the  guidelines</w:t>
      </w:r>
      <w:proofErr w:type="gramEnd"/>
      <w:r>
        <w:t xml:space="preserve"> below. </w:t>
      </w:r>
    </w:p>
    <w:p w14:paraId="3DC51E57" w14:textId="77777777" w:rsidR="00D20CBE" w:rsidRDefault="00107634">
      <w:pPr>
        <w:spacing w:after="404" w:line="265" w:lineRule="auto"/>
        <w:ind w:left="314" w:hanging="10"/>
        <w:jc w:val="left"/>
      </w:pPr>
      <w:r>
        <w:rPr>
          <w:b/>
        </w:rPr>
        <w:t>Important Process Information:</w:t>
      </w:r>
    </w:p>
    <w:p w14:paraId="4E29B8A9" w14:textId="2FCF0BB8" w:rsidR="00D20CBE" w:rsidRDefault="00107634">
      <w:pPr>
        <w:spacing w:after="423"/>
        <w:ind w:right="2"/>
      </w:pPr>
      <w:r>
        <w:t xml:space="preserve">A completed request consists of this form and any additional materials/documentation that includes particular details. </w:t>
      </w:r>
      <w:r>
        <w:rPr>
          <w:b/>
          <w:u w:val="single" w:color="000000"/>
        </w:rPr>
        <w:t xml:space="preserve">The provider may not be someone with whom you have a significant emotional relationship </w:t>
      </w:r>
      <w:r>
        <w:t>(e.g. Spouse, parent, sibling, or other relative</w:t>
      </w:r>
      <w:proofErr w:type="gramStart"/>
      <w:r>
        <w:t>).Once</w:t>
      </w:r>
      <w:proofErr w:type="gramEnd"/>
      <w:r>
        <w:t xml:space="preserve"> your complete request is received, the Accessibility Services </w:t>
      </w:r>
      <w:r w:rsidR="00FD1F78">
        <w:t xml:space="preserve">Director </w:t>
      </w:r>
      <w:r>
        <w:t xml:space="preserve">will work with the Housing Committee to determine your needs and availability of rooms. </w:t>
      </w:r>
      <w:r>
        <w:rPr>
          <w:b/>
          <w:u w:val="single" w:color="000000"/>
        </w:rPr>
        <w:t xml:space="preserve">We may request additional information from your provider </w:t>
      </w:r>
      <w:r>
        <w:t>who is primarily responsible for treating your particular condition.</w:t>
      </w:r>
    </w:p>
    <w:p w14:paraId="319E090E" w14:textId="599F1B4F" w:rsidR="00D20CBE" w:rsidRDefault="00107634">
      <w:pPr>
        <w:spacing w:after="352"/>
        <w:ind w:right="2"/>
      </w:pPr>
      <w:r>
        <w:rPr>
          <w:b/>
        </w:rPr>
        <w:t xml:space="preserve">Students Please Note: </w:t>
      </w:r>
      <w:r>
        <w:t xml:space="preserve">All requests will be reviewed on a case-by-case basis and documentation of a specific need or disability does not guarantee that your request will </w:t>
      </w:r>
      <w:r>
        <w:lastRenderedPageBreak/>
        <w:t xml:space="preserve">be approved. Assignment to a specific residence or roommate cannot be guaranteed.  </w:t>
      </w:r>
      <w:r>
        <w:rPr>
          <w:b/>
        </w:rPr>
        <w:t>(It is the responsibility of the student to check email for communication about this request.)</w:t>
      </w:r>
    </w:p>
    <w:p w14:paraId="16CE39E0" w14:textId="77777777" w:rsidR="00D20CBE" w:rsidRDefault="00107634">
      <w:pPr>
        <w:spacing w:after="347" w:line="272" w:lineRule="auto"/>
        <w:ind w:left="314" w:hanging="10"/>
        <w:jc w:val="left"/>
      </w:pPr>
      <w:r>
        <w:t>* New students must participate in the Housing Deposit and Housing Application processes while they are going through the accommodation process, to be eligible for housing.</w:t>
      </w:r>
    </w:p>
    <w:p w14:paraId="008F0D69" w14:textId="77777777" w:rsidR="00D20CBE" w:rsidRDefault="00107634">
      <w:pPr>
        <w:spacing w:after="442"/>
        <w:ind w:right="2"/>
      </w:pPr>
      <w:r>
        <w:t xml:space="preserve">Special accommodations are extremely limited and thoroughly screened. After the Housing Committee has reviewed the request, they will make a recommendation to the Office of Residential Life. The approval and/or denial will be communicated in writing via email by the Office of Accessibility Services. </w:t>
      </w:r>
      <w:r>
        <w:rPr>
          <w:b/>
        </w:rPr>
        <w:t xml:space="preserve">(It is the responsibility of the student to check email for communication about this request.) </w:t>
      </w:r>
      <w:r>
        <w:t>For those students with a documented disability who have been approved for a single room as an accommodation, the single room housing rates will be waived and the student will be charged based on a double occupancy room.</w:t>
      </w:r>
    </w:p>
    <w:p w14:paraId="7789CF3D" w14:textId="77777777" w:rsidR="00D20CBE" w:rsidRDefault="00107634">
      <w:pPr>
        <w:spacing w:after="341" w:line="265" w:lineRule="auto"/>
        <w:ind w:left="314" w:hanging="10"/>
        <w:jc w:val="left"/>
      </w:pPr>
      <w:r>
        <w:rPr>
          <w:b/>
        </w:rPr>
        <w:t>Student Information:</w:t>
      </w:r>
    </w:p>
    <w:p w14:paraId="7CE0606D" w14:textId="77777777" w:rsidR="00D20CBE" w:rsidRDefault="00107634">
      <w:pPr>
        <w:spacing w:after="296"/>
        <w:ind w:left="319" w:right="2"/>
      </w:pPr>
      <w:r>
        <w:t xml:space="preserve">Student’s Last </w:t>
      </w:r>
      <w:proofErr w:type="gramStart"/>
      <w:r>
        <w:t>Name:_</w:t>
      </w:r>
      <w:proofErr w:type="gramEnd"/>
      <w:r>
        <w:t>________________________________________________</w:t>
      </w:r>
    </w:p>
    <w:p w14:paraId="46E02CCF" w14:textId="77777777" w:rsidR="00D20CBE" w:rsidRDefault="00107634">
      <w:pPr>
        <w:spacing w:after="296"/>
        <w:ind w:left="319" w:right="2"/>
      </w:pPr>
      <w:r>
        <w:t>Student’s First Name: _________________________________________________</w:t>
      </w:r>
    </w:p>
    <w:p w14:paraId="2123DABE" w14:textId="77777777" w:rsidR="00D20CBE" w:rsidRDefault="00107634">
      <w:pPr>
        <w:spacing w:after="296"/>
        <w:ind w:left="319" w:right="2"/>
      </w:pPr>
      <w:r>
        <w:t>Student Signature: ___________________________________ Date ____________</w:t>
      </w:r>
    </w:p>
    <w:p w14:paraId="778B60D2" w14:textId="77777777" w:rsidR="00D20CBE" w:rsidRDefault="00107634">
      <w:pPr>
        <w:spacing w:after="301" w:line="259" w:lineRule="auto"/>
        <w:ind w:left="319" w:firstLine="0"/>
        <w:jc w:val="left"/>
      </w:pPr>
      <w:r>
        <w:t xml:space="preserve">SEU ID #: </w:t>
      </w:r>
      <w:r>
        <w:rPr>
          <w:u w:val="single" w:color="000000"/>
        </w:rPr>
        <w:t>__________________________________________________________</w:t>
      </w:r>
    </w:p>
    <w:p w14:paraId="390E422A" w14:textId="77777777" w:rsidR="00D20CBE" w:rsidRDefault="00107634">
      <w:pPr>
        <w:spacing w:after="296"/>
        <w:ind w:left="319" w:right="2"/>
      </w:pPr>
      <w:r>
        <w:t>SEU email: _________________________________________________________</w:t>
      </w:r>
    </w:p>
    <w:p w14:paraId="730D120E" w14:textId="77777777" w:rsidR="00D20CBE" w:rsidRDefault="00107634">
      <w:pPr>
        <w:ind w:left="319" w:right="2"/>
      </w:pPr>
      <w:r>
        <w:t xml:space="preserve">Home </w:t>
      </w:r>
      <w:proofErr w:type="gramStart"/>
      <w:r>
        <w:t>address:_</w:t>
      </w:r>
      <w:proofErr w:type="gramEnd"/>
      <w:r>
        <w:t>_____________________________________________________</w:t>
      </w:r>
    </w:p>
    <w:p w14:paraId="577AAA41" w14:textId="77777777" w:rsidR="00D20CBE" w:rsidRDefault="00107634">
      <w:pPr>
        <w:spacing w:after="185" w:line="514" w:lineRule="auto"/>
        <w:ind w:left="319" w:right="2"/>
      </w:pPr>
      <w:r>
        <w:t xml:space="preserve">___________________________________________________________________ _________________________________________Cell Phone </w:t>
      </w:r>
      <w:proofErr w:type="gramStart"/>
      <w:r>
        <w:t>#:_</w:t>
      </w:r>
      <w:proofErr w:type="gramEnd"/>
      <w:r>
        <w:t>______________</w:t>
      </w:r>
    </w:p>
    <w:p w14:paraId="5BAC12AD" w14:textId="77777777" w:rsidR="00F731B1" w:rsidRDefault="00F731B1">
      <w:pPr>
        <w:spacing w:after="700" w:line="259" w:lineRule="auto"/>
        <w:ind w:left="1180" w:firstLine="0"/>
        <w:jc w:val="left"/>
        <w:rPr>
          <w:b/>
          <w:color w:val="FFFFFF"/>
          <w:sz w:val="34"/>
          <w:shd w:val="clear" w:color="auto" w:fill="999999"/>
        </w:rPr>
      </w:pPr>
    </w:p>
    <w:p w14:paraId="17E27388" w14:textId="1C614BF7" w:rsidR="00D20CBE" w:rsidRDefault="00107634">
      <w:pPr>
        <w:spacing w:after="700" w:line="259" w:lineRule="auto"/>
        <w:ind w:left="1180" w:firstLine="0"/>
        <w:jc w:val="left"/>
      </w:pPr>
      <w:r>
        <w:rPr>
          <w:b/>
          <w:color w:val="FFFFFF"/>
          <w:sz w:val="34"/>
          <w:shd w:val="clear" w:color="auto" w:fill="999999"/>
        </w:rPr>
        <w:lastRenderedPageBreak/>
        <w:t>This Section is to be Completed by the Provider</w:t>
      </w:r>
    </w:p>
    <w:p w14:paraId="6576DBCE" w14:textId="77777777" w:rsidR="00D20CBE" w:rsidRDefault="00107634">
      <w:pPr>
        <w:spacing w:after="328" w:line="265" w:lineRule="auto"/>
        <w:ind w:left="314" w:hanging="10"/>
        <w:jc w:val="left"/>
      </w:pPr>
      <w:r>
        <w:rPr>
          <w:b/>
        </w:rPr>
        <w:t>Section to be completed by physician/medical or mental health provider</w:t>
      </w:r>
    </w:p>
    <w:p w14:paraId="1BDB5EE8" w14:textId="77777777" w:rsidR="00D20CBE" w:rsidRDefault="00107634">
      <w:pPr>
        <w:numPr>
          <w:ilvl w:val="0"/>
          <w:numId w:val="1"/>
        </w:numPr>
        <w:spacing w:after="326"/>
        <w:ind w:right="2"/>
      </w:pPr>
      <w:r>
        <w:t>Please indicate the nature of the special housing request</w:t>
      </w:r>
    </w:p>
    <w:p w14:paraId="49D4A16E" w14:textId="77777777" w:rsidR="00D20CBE" w:rsidRDefault="00107634">
      <w:pPr>
        <w:spacing w:after="309" w:line="259" w:lineRule="auto"/>
        <w:ind w:left="0" w:right="436" w:firstLine="0"/>
        <w:jc w:val="right"/>
      </w:pPr>
      <w:proofErr w:type="gramStart"/>
      <w:r>
        <w:t>.Medical</w:t>
      </w:r>
      <w:proofErr w:type="gramEnd"/>
      <w:r>
        <w:t xml:space="preserve"> ______Food </w:t>
      </w:r>
      <w:proofErr w:type="spellStart"/>
      <w:r>
        <w:t>Related________Mental</w:t>
      </w:r>
      <w:proofErr w:type="spellEnd"/>
      <w:r>
        <w:t xml:space="preserve"> </w:t>
      </w:r>
      <w:proofErr w:type="spellStart"/>
      <w:r>
        <w:t>Health_______Other</w:t>
      </w:r>
      <w:proofErr w:type="spellEnd"/>
      <w:r>
        <w:t>_________</w:t>
      </w:r>
    </w:p>
    <w:p w14:paraId="7D41C6CF" w14:textId="77777777" w:rsidR="00D20CBE" w:rsidRDefault="00107634">
      <w:pPr>
        <w:spacing w:after="319"/>
        <w:ind w:left="664" w:right="2"/>
      </w:pPr>
      <w:r>
        <w:t>________________________________________________________________</w:t>
      </w:r>
    </w:p>
    <w:p w14:paraId="5F74E8D6" w14:textId="77777777" w:rsidR="00D20CBE" w:rsidRDefault="00107634">
      <w:pPr>
        <w:numPr>
          <w:ilvl w:val="0"/>
          <w:numId w:val="1"/>
        </w:numPr>
        <w:spacing w:after="305"/>
        <w:ind w:right="2"/>
      </w:pPr>
      <w:r>
        <w:t xml:space="preserve">What </w:t>
      </w:r>
      <w:r>
        <w:rPr>
          <w:u w:val="single" w:color="000000"/>
        </w:rPr>
        <w:t xml:space="preserve">specific </w:t>
      </w:r>
      <w:r>
        <w:t>housing accommodation are you recommending?</w:t>
      </w:r>
    </w:p>
    <w:p w14:paraId="23153A7A" w14:textId="77777777" w:rsidR="00D20CBE" w:rsidRDefault="00107634">
      <w:pPr>
        <w:spacing w:after="298"/>
        <w:ind w:left="664" w:right="2"/>
      </w:pPr>
      <w:r>
        <w:t>_________________________________________________________________</w:t>
      </w:r>
    </w:p>
    <w:p w14:paraId="007120E8" w14:textId="77777777" w:rsidR="00D20CBE" w:rsidRDefault="00107634">
      <w:pPr>
        <w:spacing w:after="298"/>
        <w:ind w:left="664" w:right="2"/>
      </w:pPr>
      <w:r>
        <w:t>_________________________________________________________________</w:t>
      </w:r>
    </w:p>
    <w:p w14:paraId="0F081BCE" w14:textId="77777777" w:rsidR="00D20CBE" w:rsidRDefault="00107634">
      <w:pPr>
        <w:spacing w:after="298"/>
        <w:ind w:left="664" w:right="2"/>
      </w:pPr>
      <w:r>
        <w:t>_________________________________________________________________</w:t>
      </w:r>
    </w:p>
    <w:p w14:paraId="451F782A" w14:textId="77777777" w:rsidR="00D20CBE" w:rsidRDefault="00107634">
      <w:pPr>
        <w:spacing w:after="298"/>
        <w:ind w:left="664" w:right="2"/>
      </w:pPr>
      <w:r>
        <w:t>_________________________________________________________________</w:t>
      </w:r>
    </w:p>
    <w:p w14:paraId="6351CFCA" w14:textId="77777777" w:rsidR="00D20CBE" w:rsidRDefault="00107634">
      <w:pPr>
        <w:ind w:left="664" w:right="2"/>
      </w:pPr>
      <w:r>
        <w:t>_________________________________________________________________</w:t>
      </w:r>
    </w:p>
    <w:p w14:paraId="549D6986" w14:textId="77777777" w:rsidR="00D20CBE" w:rsidRDefault="00107634">
      <w:pPr>
        <w:numPr>
          <w:ilvl w:val="0"/>
          <w:numId w:val="1"/>
        </w:numPr>
        <w:spacing w:after="307"/>
        <w:ind w:right="2"/>
      </w:pPr>
      <w:r>
        <w:t>What is your diagnosis for the student? Please include the DSM V or ICD 10 Codes. How does the stated request relate to the student’s condition?</w:t>
      </w:r>
    </w:p>
    <w:p w14:paraId="35E61E29" w14:textId="77777777" w:rsidR="00D20CBE" w:rsidRDefault="00107634">
      <w:pPr>
        <w:spacing w:after="298"/>
        <w:ind w:left="664" w:right="2"/>
      </w:pPr>
      <w:r>
        <w:t>__________________________________________________________________</w:t>
      </w:r>
    </w:p>
    <w:p w14:paraId="581FD49F" w14:textId="77777777" w:rsidR="00D20CBE" w:rsidRDefault="00107634">
      <w:pPr>
        <w:ind w:left="664" w:right="2"/>
      </w:pPr>
      <w:r>
        <w:t>___________________________________________________________________</w:t>
      </w:r>
    </w:p>
    <w:p w14:paraId="582CCDC6" w14:textId="77777777" w:rsidR="00D20CBE" w:rsidRDefault="00107634">
      <w:pPr>
        <w:ind w:left="664" w:right="2"/>
      </w:pPr>
      <w:r>
        <w:t>___________________________________________________________________</w:t>
      </w:r>
    </w:p>
    <w:p w14:paraId="49DF01FE" w14:textId="77777777" w:rsidR="00D20CBE" w:rsidRDefault="00107634">
      <w:pPr>
        <w:spacing w:after="608"/>
        <w:ind w:left="664" w:right="2"/>
      </w:pPr>
      <w:r>
        <w:t>___________________________________________________________________</w:t>
      </w:r>
    </w:p>
    <w:p w14:paraId="0B5C37AE" w14:textId="77777777" w:rsidR="00D20CBE" w:rsidRDefault="00107634">
      <w:pPr>
        <w:numPr>
          <w:ilvl w:val="0"/>
          <w:numId w:val="1"/>
        </w:numPr>
        <w:spacing w:after="298" w:line="272" w:lineRule="auto"/>
        <w:ind w:right="2"/>
      </w:pPr>
      <w:r>
        <w:t>What major life activity(</w:t>
      </w:r>
      <w:proofErr w:type="spellStart"/>
      <w:r>
        <w:t>ies</w:t>
      </w:r>
      <w:proofErr w:type="spellEnd"/>
      <w:r>
        <w:t>) or bodily function(s) is/are substantially limited by the student’s condition? Please provide details regarding the chronicity, duration and severity of these limitations.</w:t>
      </w:r>
    </w:p>
    <w:p w14:paraId="6BD0CFD9" w14:textId="77777777" w:rsidR="00D20CBE" w:rsidRDefault="00107634">
      <w:pPr>
        <w:ind w:left="664" w:right="2"/>
      </w:pPr>
      <w:r>
        <w:t>___________________________________________________________________</w:t>
      </w:r>
    </w:p>
    <w:p w14:paraId="44C2962B" w14:textId="77777777" w:rsidR="00D20CBE" w:rsidRDefault="00107634">
      <w:pPr>
        <w:ind w:left="664" w:right="2"/>
      </w:pPr>
      <w:r>
        <w:lastRenderedPageBreak/>
        <w:t>___________________________________________________________________</w:t>
      </w:r>
    </w:p>
    <w:p w14:paraId="7807BD78" w14:textId="77777777" w:rsidR="00D20CBE" w:rsidRDefault="00107634">
      <w:pPr>
        <w:ind w:left="664" w:right="2"/>
      </w:pPr>
      <w:r>
        <w:t>___________________________________________________________________</w:t>
      </w:r>
    </w:p>
    <w:p w14:paraId="5BFC9A3B" w14:textId="77777777" w:rsidR="00D20CBE" w:rsidRDefault="00107634">
      <w:pPr>
        <w:ind w:left="664" w:right="2"/>
      </w:pPr>
      <w:r>
        <w:t>___________________________________________________________________</w:t>
      </w:r>
    </w:p>
    <w:p w14:paraId="04B5AA2C" w14:textId="77777777" w:rsidR="00D20CBE" w:rsidRDefault="00107634">
      <w:pPr>
        <w:ind w:left="664" w:right="2"/>
      </w:pPr>
      <w:r>
        <w:t>___________________________________________________________________</w:t>
      </w:r>
    </w:p>
    <w:p w14:paraId="484DFA34" w14:textId="77777777" w:rsidR="00D20CBE" w:rsidRDefault="00107634">
      <w:pPr>
        <w:spacing w:after="608"/>
        <w:ind w:left="664" w:right="2"/>
      </w:pPr>
      <w:r>
        <w:t>___________________________________________________________________</w:t>
      </w:r>
    </w:p>
    <w:p w14:paraId="72847AC6" w14:textId="77777777" w:rsidR="00D20CBE" w:rsidRDefault="00107634">
      <w:pPr>
        <w:numPr>
          <w:ilvl w:val="0"/>
          <w:numId w:val="1"/>
        </w:numPr>
        <w:spacing w:after="0" w:line="512" w:lineRule="auto"/>
        <w:ind w:right="2"/>
      </w:pPr>
      <w:r>
        <w:t>How will the requested housing accommodation address the limitations described above?</w:t>
      </w:r>
    </w:p>
    <w:p w14:paraId="5F66EE9F" w14:textId="77777777" w:rsidR="00D20CBE" w:rsidRDefault="00107634">
      <w:pPr>
        <w:ind w:left="664" w:right="2"/>
      </w:pPr>
      <w:r>
        <w:t>___________________________________________________________________</w:t>
      </w:r>
    </w:p>
    <w:p w14:paraId="0ADD2ACC" w14:textId="77777777" w:rsidR="00D20CBE" w:rsidRDefault="00107634">
      <w:pPr>
        <w:ind w:left="664" w:right="2"/>
      </w:pPr>
      <w:r>
        <w:t>___________________________________________________________________</w:t>
      </w:r>
    </w:p>
    <w:p w14:paraId="61BF9033" w14:textId="77777777" w:rsidR="00D20CBE" w:rsidRDefault="00107634">
      <w:pPr>
        <w:ind w:left="664" w:right="2"/>
      </w:pPr>
      <w:r>
        <w:t>___________________________________________________________________</w:t>
      </w:r>
    </w:p>
    <w:p w14:paraId="0D0BE84C" w14:textId="77777777" w:rsidR="00D20CBE" w:rsidRDefault="00107634">
      <w:pPr>
        <w:ind w:left="664" w:right="2"/>
      </w:pPr>
      <w:r>
        <w:t>___________________________________________________________________</w:t>
      </w:r>
    </w:p>
    <w:p w14:paraId="1CDB5113" w14:textId="77777777" w:rsidR="00D20CBE" w:rsidRDefault="00107634">
      <w:pPr>
        <w:numPr>
          <w:ilvl w:val="0"/>
          <w:numId w:val="1"/>
        </w:numPr>
        <w:spacing w:after="9"/>
        <w:ind w:right="2"/>
      </w:pPr>
      <w:r>
        <w:t>What other options besides a medical single room are recommended for improving the limitations described above?</w:t>
      </w:r>
    </w:p>
    <w:p w14:paraId="24C218DA" w14:textId="77777777" w:rsidR="00D20CBE" w:rsidRDefault="00107634">
      <w:pPr>
        <w:ind w:left="664" w:right="2"/>
      </w:pPr>
      <w:r>
        <w:t>___________________________________________________________________</w:t>
      </w:r>
    </w:p>
    <w:p w14:paraId="45401998" w14:textId="77777777" w:rsidR="00D20CBE" w:rsidRDefault="00107634">
      <w:pPr>
        <w:ind w:left="664" w:right="2"/>
      </w:pPr>
      <w:r>
        <w:t>___________________________________________________________________</w:t>
      </w:r>
    </w:p>
    <w:p w14:paraId="4722B11D" w14:textId="77777777" w:rsidR="00D20CBE" w:rsidRDefault="00107634">
      <w:pPr>
        <w:ind w:left="664" w:right="2"/>
      </w:pPr>
      <w:r>
        <w:t>___________________________________________________________________</w:t>
      </w:r>
    </w:p>
    <w:p w14:paraId="18F177A9" w14:textId="77777777" w:rsidR="00D20CBE" w:rsidRDefault="00107634">
      <w:pPr>
        <w:numPr>
          <w:ilvl w:val="0"/>
          <w:numId w:val="1"/>
        </w:numPr>
        <w:spacing w:after="0"/>
        <w:ind w:right="2"/>
      </w:pPr>
      <w:r>
        <w:t>What potential adverse effects could result from the requested housing accommodation?</w:t>
      </w:r>
    </w:p>
    <w:p w14:paraId="028844DF" w14:textId="77777777" w:rsidR="00D20CBE" w:rsidRDefault="00107634">
      <w:pPr>
        <w:ind w:left="664" w:right="2"/>
      </w:pPr>
      <w:r>
        <w:t>__________________________________________________________________</w:t>
      </w:r>
    </w:p>
    <w:p w14:paraId="40C6D483" w14:textId="77777777" w:rsidR="00D20CBE" w:rsidRDefault="00107634">
      <w:pPr>
        <w:spacing w:after="306" w:line="496" w:lineRule="auto"/>
        <w:ind w:left="118" w:right="108" w:hanging="10"/>
        <w:jc w:val="center"/>
      </w:pPr>
      <w:r>
        <w:t>__________________________________________________________________ __________________________________________________________________</w:t>
      </w:r>
    </w:p>
    <w:p w14:paraId="38F0BCFC" w14:textId="77777777" w:rsidR="00B121D8" w:rsidRDefault="00B121D8" w:rsidP="00B121D8">
      <w:pPr>
        <w:ind w:left="669" w:right="2" w:firstLine="0"/>
      </w:pPr>
    </w:p>
    <w:p w14:paraId="26D37398" w14:textId="2589F7B6" w:rsidR="00D20CBE" w:rsidRDefault="00107634">
      <w:pPr>
        <w:numPr>
          <w:ilvl w:val="0"/>
          <w:numId w:val="1"/>
        </w:numPr>
        <w:ind w:right="2"/>
      </w:pPr>
      <w:r>
        <w:lastRenderedPageBreak/>
        <w:t>How long have you been working with the student?</w:t>
      </w:r>
    </w:p>
    <w:p w14:paraId="19065C12" w14:textId="77777777" w:rsidR="00D20CBE" w:rsidRDefault="00107634">
      <w:pPr>
        <w:spacing w:after="724"/>
        <w:ind w:left="664" w:right="2"/>
      </w:pPr>
      <w:r>
        <w:t>__________________________________________________________________</w:t>
      </w:r>
    </w:p>
    <w:p w14:paraId="2406EDD1" w14:textId="77777777" w:rsidR="00D20CBE" w:rsidRDefault="00107634">
      <w:pPr>
        <w:spacing w:after="230" w:line="265" w:lineRule="auto"/>
        <w:ind w:left="118" w:hanging="10"/>
        <w:jc w:val="center"/>
      </w:pPr>
      <w:r>
        <w:t>Provider Signature</w:t>
      </w:r>
      <w:proofErr w:type="gramStart"/>
      <w:r>
        <w:t>: :</w:t>
      </w:r>
      <w:proofErr w:type="gramEnd"/>
      <w:r>
        <w:t>______________________________Date:_________________</w:t>
      </w:r>
    </w:p>
    <w:p w14:paraId="38DE2525" w14:textId="77777777" w:rsidR="00D20CBE" w:rsidRDefault="00107634">
      <w:pPr>
        <w:spacing w:after="535" w:line="265" w:lineRule="auto"/>
        <w:ind w:left="118" w:right="26" w:hanging="10"/>
        <w:jc w:val="center"/>
      </w:pPr>
      <w:r>
        <w:t xml:space="preserve">Print </w:t>
      </w:r>
      <w:proofErr w:type="gramStart"/>
      <w:r>
        <w:t>Name:_</w:t>
      </w:r>
      <w:proofErr w:type="gramEnd"/>
      <w:r>
        <w:t>__________________________________________________________</w:t>
      </w:r>
    </w:p>
    <w:p w14:paraId="3D43DB73" w14:textId="77777777" w:rsidR="00D20CBE" w:rsidRDefault="00107634">
      <w:pPr>
        <w:spacing w:after="513" w:line="265" w:lineRule="auto"/>
        <w:ind w:left="118" w:right="80" w:hanging="10"/>
        <w:jc w:val="center"/>
      </w:pPr>
      <w:r>
        <w:t xml:space="preserve">Practice </w:t>
      </w:r>
      <w:proofErr w:type="gramStart"/>
      <w:r>
        <w:t>Address:_</w:t>
      </w:r>
      <w:proofErr w:type="gramEnd"/>
      <w:r>
        <w:t>_____________________________________________________</w:t>
      </w:r>
    </w:p>
    <w:p w14:paraId="6F46B0E7" w14:textId="77777777" w:rsidR="00D20CBE" w:rsidRDefault="00107634">
      <w:pPr>
        <w:spacing w:after="472"/>
        <w:ind w:right="2"/>
      </w:pPr>
      <w:r>
        <w:t>____________________________________________________________________</w:t>
      </w:r>
    </w:p>
    <w:p w14:paraId="05FD7DDD" w14:textId="77777777" w:rsidR="00D20CBE" w:rsidRDefault="00107634">
      <w:pPr>
        <w:spacing w:after="406"/>
        <w:ind w:left="371" w:right="2"/>
      </w:pPr>
      <w:r>
        <w:t xml:space="preserve">Phone </w:t>
      </w:r>
      <w:proofErr w:type="gramStart"/>
      <w:r>
        <w:t>Number:_</w:t>
      </w:r>
      <w:proofErr w:type="gramEnd"/>
      <w:r>
        <w:t>______________________________________________________</w:t>
      </w:r>
    </w:p>
    <w:p w14:paraId="68D24925" w14:textId="77777777" w:rsidR="00D20CBE" w:rsidRDefault="00107634">
      <w:pPr>
        <w:spacing w:after="833"/>
        <w:ind w:left="319" w:right="2"/>
      </w:pPr>
      <w:r>
        <w:t>State, License No._____________________________________________________</w:t>
      </w:r>
    </w:p>
    <w:p w14:paraId="664D03AE" w14:textId="77777777" w:rsidR="00D20CBE" w:rsidRDefault="00107634">
      <w:pPr>
        <w:spacing w:after="61" w:line="259" w:lineRule="auto"/>
        <w:ind w:left="0" w:right="365" w:firstLine="0"/>
        <w:jc w:val="center"/>
      </w:pPr>
      <w:r>
        <w:rPr>
          <w:b/>
        </w:rPr>
        <w:t>This form contains a total of 5 pages.</w:t>
      </w:r>
    </w:p>
    <w:p w14:paraId="339311FD" w14:textId="77777777" w:rsidR="00D20CBE" w:rsidRDefault="00107634">
      <w:pPr>
        <w:spacing w:after="52" w:line="265" w:lineRule="auto"/>
        <w:ind w:left="0" w:firstLine="223"/>
        <w:jc w:val="left"/>
      </w:pPr>
      <w:r>
        <w:rPr>
          <w:b/>
        </w:rPr>
        <w:t>Healthcare provider, please provide supporting documentation for the patient's diagnosis using a professional letterhead that includes your health practice logo, address and phone number for verification purposes.</w:t>
      </w:r>
    </w:p>
    <w:p w14:paraId="2C25E057" w14:textId="77777777" w:rsidR="00D20CBE" w:rsidRDefault="00D20CBE" w:rsidP="00B121D8">
      <w:pPr>
        <w:ind w:left="0" w:firstLine="0"/>
        <w:sectPr w:rsidR="00D20CBE">
          <w:footerReference w:type="even" r:id="rId8"/>
          <w:footerReference w:type="default" r:id="rId9"/>
          <w:footerReference w:type="first" r:id="rId10"/>
          <w:pgSz w:w="12240" w:h="15840"/>
          <w:pgMar w:top="1456" w:right="1433" w:bottom="2058" w:left="1138" w:header="720" w:footer="42" w:gutter="0"/>
          <w:cols w:space="720"/>
        </w:sectPr>
      </w:pPr>
    </w:p>
    <w:p w14:paraId="441C43BF" w14:textId="068EEE69" w:rsidR="00D20CBE" w:rsidRDefault="00D20CBE" w:rsidP="00B121D8">
      <w:pPr>
        <w:spacing w:after="0" w:line="259" w:lineRule="auto"/>
        <w:ind w:left="0" w:right="-7" w:firstLine="0"/>
        <w:jc w:val="left"/>
      </w:pPr>
    </w:p>
    <w:sectPr w:rsidR="00D20CBE">
      <w:footerReference w:type="even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5EEB9" w14:textId="77777777" w:rsidR="00685AE3" w:rsidRDefault="00685AE3">
      <w:pPr>
        <w:spacing w:after="0" w:line="240" w:lineRule="auto"/>
      </w:pPr>
      <w:r>
        <w:separator/>
      </w:r>
    </w:p>
  </w:endnote>
  <w:endnote w:type="continuationSeparator" w:id="0">
    <w:p w14:paraId="7298BCB1" w14:textId="77777777" w:rsidR="00685AE3" w:rsidRDefault="00685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52E18" w14:textId="77777777" w:rsidR="00D20CBE" w:rsidRDefault="00107634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49C3F" w14:textId="77777777" w:rsidR="00D20CBE" w:rsidRDefault="00107634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86C6A" w14:textId="77777777" w:rsidR="00D20CBE" w:rsidRDefault="00107634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2D53" w14:textId="77777777" w:rsidR="00D20CBE" w:rsidRDefault="00D20CBE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D5874" w14:textId="77777777" w:rsidR="00D20CBE" w:rsidRDefault="00D20CBE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5009" w14:textId="77777777" w:rsidR="00D20CBE" w:rsidRDefault="00D20CBE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62963" w14:textId="77777777" w:rsidR="00685AE3" w:rsidRDefault="00685AE3">
      <w:pPr>
        <w:spacing w:after="0" w:line="240" w:lineRule="auto"/>
      </w:pPr>
      <w:r>
        <w:separator/>
      </w:r>
    </w:p>
  </w:footnote>
  <w:footnote w:type="continuationSeparator" w:id="0">
    <w:p w14:paraId="54FA05C9" w14:textId="77777777" w:rsidR="00685AE3" w:rsidRDefault="00685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8C3C0E"/>
    <w:multiLevelType w:val="hybridMultilevel"/>
    <w:tmpl w:val="550299B4"/>
    <w:lvl w:ilvl="0" w:tplc="FE747562">
      <w:start w:val="1"/>
      <w:numFmt w:val="decimal"/>
      <w:lvlText w:val="%1."/>
      <w:lvlJc w:val="left"/>
      <w:pPr>
        <w:ind w:left="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B4E86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90B7B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B8964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04D4F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12FEB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9A52D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FAD62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A0BA5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CBE"/>
    <w:rsid w:val="00107634"/>
    <w:rsid w:val="005B216E"/>
    <w:rsid w:val="00685AE3"/>
    <w:rsid w:val="00912E13"/>
    <w:rsid w:val="00936F8E"/>
    <w:rsid w:val="00AA03E9"/>
    <w:rsid w:val="00B121D8"/>
    <w:rsid w:val="00D20CBE"/>
    <w:rsid w:val="00E415C8"/>
    <w:rsid w:val="00F731B1"/>
    <w:rsid w:val="00FD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82799"/>
  <w15:docId w15:val="{226076AD-B8C7-4736-8611-77C89ED90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71" w:line="264" w:lineRule="auto"/>
      <w:ind w:left="304" w:firstLine="5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97"/>
      <w:ind w:left="320"/>
      <w:jc w:val="center"/>
      <w:outlineLvl w:val="0"/>
    </w:pPr>
    <w:rPr>
      <w:rFonts w:ascii="Arial" w:eastAsia="Arial" w:hAnsi="Arial" w:cs="Arial"/>
      <w:b/>
      <w:color w:val="FFFFFF"/>
      <w:sz w:val="34"/>
      <w:shd w:val="clear" w:color="auto" w:fill="9999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FFFFFF"/>
      <w:sz w:val="34"/>
      <w:shd w:val="clear" w:color="auto" w:fill="9999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948</Words>
  <Characters>5404</Characters>
  <Application>Microsoft Office Word</Application>
  <DocSecurity>0</DocSecurity>
  <Lines>45</Lines>
  <Paragraphs>12</Paragraphs>
  <ScaleCrop>false</ScaleCrop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Accessibility Housing Physician Form- in Clockwork</dc:title>
  <dc:subject/>
  <dc:creator>Lisa Seneca</dc:creator>
  <cp:keywords/>
  <cp:lastModifiedBy>Lisa Seneca</cp:lastModifiedBy>
  <cp:revision>10</cp:revision>
  <dcterms:created xsi:type="dcterms:W3CDTF">2025-08-19T17:11:00Z</dcterms:created>
  <dcterms:modified xsi:type="dcterms:W3CDTF">2026-04-10T17:38:00Z</dcterms:modified>
</cp:coreProperties>
</file>